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CC0A6E" w:rsidRDefault="00CC0A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-742950</wp:posOffset>
            </wp:positionV>
            <wp:extent cx="2000250" cy="1657350"/>
            <wp:effectExtent l="1905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FE1">
        <w:tab/>
      </w:r>
      <w:r w:rsidR="00273FE1">
        <w:tab/>
      </w:r>
      <w:r w:rsidR="00273FE1">
        <w:tab/>
      </w:r>
    </w:p>
    <w:p w:rsidR="00273FE1" w:rsidRDefault="00273FE1"/>
    <w:p w:rsidR="00273FE1" w:rsidRDefault="00273FE1"/>
    <w:p w:rsidR="00CC0A6E" w:rsidRDefault="00CC0A6E">
      <w:pPr>
        <w:rPr>
          <w:b/>
          <w:sz w:val="36"/>
          <w:szCs w:val="36"/>
        </w:rPr>
      </w:pPr>
      <w:r>
        <w:rPr>
          <w:b/>
          <w:sz w:val="36"/>
          <w:szCs w:val="36"/>
        </w:rPr>
        <w:t>Whole Year Goals</w:t>
      </w:r>
    </w:p>
    <w:p w:rsidR="00CC0A6E" w:rsidRDefault="00CC0A6E">
      <w:pPr>
        <w:rPr>
          <w:b/>
          <w:sz w:val="36"/>
          <w:szCs w:val="36"/>
        </w:rPr>
      </w:pPr>
      <w:r>
        <w:rPr>
          <w:b/>
          <w:sz w:val="36"/>
          <w:szCs w:val="36"/>
        </w:rPr>
        <w:t>*Numbers and Operations</w:t>
      </w:r>
    </w:p>
    <w:p w:rsidR="00273FE1" w:rsidRPr="00273FE1" w:rsidRDefault="00273FE1" w:rsidP="00273F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73FE1">
        <w:rPr>
          <w:sz w:val="28"/>
          <w:szCs w:val="28"/>
        </w:rPr>
        <w:t>Rote counting</w:t>
      </w:r>
    </w:p>
    <w:p w:rsidR="00273FE1" w:rsidRPr="00273FE1" w:rsidRDefault="00273FE1" w:rsidP="00273F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73FE1">
        <w:rPr>
          <w:sz w:val="28"/>
          <w:szCs w:val="28"/>
        </w:rPr>
        <w:t>1:1 Correspondence</w:t>
      </w:r>
    </w:p>
    <w:p w:rsidR="00273FE1" w:rsidRPr="00273FE1" w:rsidRDefault="00273FE1" w:rsidP="00273F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73FE1">
        <w:rPr>
          <w:sz w:val="28"/>
          <w:szCs w:val="28"/>
        </w:rPr>
        <w:t>Ordinal (1</w:t>
      </w:r>
      <w:r w:rsidRPr="00273FE1">
        <w:rPr>
          <w:sz w:val="28"/>
          <w:szCs w:val="28"/>
          <w:vertAlign w:val="superscript"/>
        </w:rPr>
        <w:t>st</w:t>
      </w:r>
      <w:r w:rsidRPr="00273FE1">
        <w:rPr>
          <w:sz w:val="28"/>
          <w:szCs w:val="28"/>
        </w:rPr>
        <w:t>, 2</w:t>
      </w:r>
      <w:r w:rsidRPr="00273FE1">
        <w:rPr>
          <w:sz w:val="28"/>
          <w:szCs w:val="28"/>
          <w:vertAlign w:val="superscript"/>
        </w:rPr>
        <w:t>nd</w:t>
      </w:r>
      <w:r w:rsidRPr="00273FE1">
        <w:rPr>
          <w:sz w:val="28"/>
          <w:szCs w:val="28"/>
        </w:rPr>
        <w:t>, next, last)</w:t>
      </w:r>
    </w:p>
    <w:p w:rsidR="00273FE1" w:rsidRPr="00273FE1" w:rsidRDefault="00273FE1" w:rsidP="00273F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73FE1">
        <w:rPr>
          <w:sz w:val="28"/>
          <w:szCs w:val="28"/>
        </w:rPr>
        <w:t>Numerals</w:t>
      </w:r>
    </w:p>
    <w:p w:rsidR="00CC0A6E" w:rsidRDefault="00CC0A6E">
      <w:pPr>
        <w:rPr>
          <w:b/>
          <w:sz w:val="36"/>
          <w:szCs w:val="36"/>
        </w:rPr>
      </w:pPr>
      <w:r>
        <w:rPr>
          <w:b/>
          <w:sz w:val="36"/>
          <w:szCs w:val="36"/>
        </w:rPr>
        <w:t>*Geometry and Spatial Sense</w:t>
      </w:r>
    </w:p>
    <w:p w:rsidR="00273FE1" w:rsidRDefault="00273FE1" w:rsidP="00273FE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Shape recognition</w:t>
      </w:r>
    </w:p>
    <w:p w:rsidR="00273FE1" w:rsidRDefault="00273FE1" w:rsidP="00273FE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Sort by characteristics</w:t>
      </w:r>
    </w:p>
    <w:p w:rsidR="00273FE1" w:rsidRDefault="00273FE1" w:rsidP="00273FE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Spatial awareness</w:t>
      </w:r>
    </w:p>
    <w:p w:rsidR="00273FE1" w:rsidRPr="00273FE1" w:rsidRDefault="00273FE1" w:rsidP="00273FE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Transformations (shape’s the same no matter how you turn it)</w:t>
      </w:r>
    </w:p>
    <w:p w:rsidR="00CC0A6E" w:rsidRDefault="00273FE1">
      <w:pPr>
        <w:rPr>
          <w:b/>
          <w:sz w:val="36"/>
          <w:szCs w:val="36"/>
        </w:rPr>
      </w:pPr>
      <w:r>
        <w:rPr>
          <w:b/>
          <w:sz w:val="36"/>
          <w:szCs w:val="36"/>
        </w:rPr>
        <w:t>*Measurement</w:t>
      </w:r>
    </w:p>
    <w:p w:rsidR="00273FE1" w:rsidRDefault="00273FE1" w:rsidP="00273FE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non-standard units of measure (length, weight, capacity, bigger/smaller)</w:t>
      </w:r>
    </w:p>
    <w:p w:rsidR="00273FE1" w:rsidRPr="00273FE1" w:rsidRDefault="00273FE1" w:rsidP="00273FE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Estimate (vocabulary words-about, close, almost)</w:t>
      </w:r>
    </w:p>
    <w:p w:rsidR="00273FE1" w:rsidRDefault="00273FE1">
      <w:pPr>
        <w:rPr>
          <w:b/>
          <w:sz w:val="36"/>
          <w:szCs w:val="36"/>
        </w:rPr>
      </w:pPr>
      <w:r>
        <w:rPr>
          <w:b/>
          <w:sz w:val="36"/>
          <w:szCs w:val="36"/>
        </w:rPr>
        <w:t>*Patterns (Algebra)</w:t>
      </w:r>
    </w:p>
    <w:p w:rsidR="00273FE1" w:rsidRDefault="00273FE1" w:rsidP="00273FE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Copy patterns using sound and physical movement</w:t>
      </w:r>
    </w:p>
    <w:p w:rsidR="00273FE1" w:rsidRPr="00273FE1" w:rsidRDefault="00273FE1" w:rsidP="00273FE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Predict what comes next</w:t>
      </w:r>
    </w:p>
    <w:p w:rsidR="00273FE1" w:rsidRDefault="00273FE1">
      <w:pPr>
        <w:rPr>
          <w:b/>
          <w:sz w:val="36"/>
          <w:szCs w:val="36"/>
        </w:rPr>
      </w:pPr>
      <w:r>
        <w:rPr>
          <w:b/>
          <w:sz w:val="36"/>
          <w:szCs w:val="36"/>
        </w:rPr>
        <w:t>*Data Analysis</w:t>
      </w:r>
    </w:p>
    <w:p w:rsidR="00273FE1" w:rsidRDefault="00273FE1" w:rsidP="00273FE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Sorting and classifying</w:t>
      </w:r>
    </w:p>
    <w:p w:rsidR="00273FE1" w:rsidRDefault="00273FE1" w:rsidP="00273FE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Representing data (graphs)</w:t>
      </w:r>
    </w:p>
    <w:p w:rsidR="00273FE1" w:rsidRDefault="00273FE1" w:rsidP="00273FE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Expressive language to describe</w:t>
      </w:r>
    </w:p>
    <w:p w:rsidR="00273FE1" w:rsidRDefault="00273FE1" w:rsidP="00273FE1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Master these goals before moving to the next…</w:t>
      </w:r>
    </w:p>
    <w:p w:rsidR="00273FE1" w:rsidRDefault="0052646C" w:rsidP="00273FE1">
      <w:pPr>
        <w:rPr>
          <w:b/>
          <w:sz w:val="36"/>
          <w:szCs w:val="36"/>
        </w:rPr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-1.5pt;margin-top:24.05pt;width:30pt;height:48.7pt;z-index:-251656192;mso-position-horizontal-relative:text;mso-position-vertical-relative:text;mso-width-relative:page;mso-height-relative:page" fillcolor="#00b0f0">
            <v:shadow color="#868686"/>
            <v:textpath style="font-family:&quot;Arial Black&quot;;v-text-kern:t" trim="t" fitpath="t" string="1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*Rote counting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*Shape Recognition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2" type="#_x0000_t136" style="position:absolute;left:0;text-align:left;margin-left:4.5pt;margin-top:22.95pt;width:24pt;height:51pt;z-index:-251654144;mso-position-horizontal-relative:text;mso-position-vertical-relative:text;mso-width-relative:page;mso-height-relative:page" fillcolor="#b2a1c7 [1943]">
            <v:shadow color="#868686"/>
            <v:textpath style="font-family:&quot;Arial Black&quot;;v-text-kern:t" trim="t" fitpath="t" string="2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*Sorting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*1:1 correspondence</w:t>
      </w:r>
    </w:p>
    <w:p w:rsidR="00273FE1" w:rsidRDefault="00273FE1" w:rsidP="00273FE1">
      <w:pPr>
        <w:spacing w:before="240" w:after="0"/>
        <w:ind w:firstLine="720"/>
        <w:rPr>
          <w:b/>
          <w:sz w:val="28"/>
          <w:szCs w:val="28"/>
        </w:rPr>
      </w:pPr>
    </w:p>
    <w:p w:rsidR="00273FE1" w:rsidRDefault="0052646C" w:rsidP="00273FE1">
      <w:pPr>
        <w:spacing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3" type="#_x0000_t136" style="position:absolute;left:0;text-align:left;margin-left:4.5pt;margin-top:3.55pt;width:28.5pt;height:51pt;z-index:-251652096;mso-position-horizontal-relative:text;mso-position-vertical-relative:text;mso-width-relative:page;mso-height-relative:page" fillcolor="#00b0f0">
            <v:shadow color="#868686"/>
            <v:textpath style="font-family:&quot;Arial Black&quot;;v-text-kern:t" trim="t" fitpath="t" string="3"/>
          </v:shape>
        </w:pict>
      </w:r>
      <w:r w:rsidR="00273FE1">
        <w:rPr>
          <w:b/>
          <w:sz w:val="28"/>
          <w:szCs w:val="28"/>
        </w:rPr>
        <w:t>*Spatial awareness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*Non-standard units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*Represent data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4" type="#_x0000_t136" style="position:absolute;left:0;text-align:left;margin-left:9pt;margin-top:24.1pt;width:24pt;height:51pt;z-index:-251650048;mso-position-horizontal-relative:text;mso-position-vertical-relative:text;mso-width-relative:page;mso-height-relative:page" fillcolor="#b2a1c7 [1943]">
            <v:shadow color="#868686"/>
            <v:textpath style="font-family:&quot;Arial Black&quot;;v-text-kern:t" trim="t" fitpath="t" string="4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*Sort and classifying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*Graphing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5" type="#_x0000_t136" style="position:absolute;left:0;text-align:left;margin-left:9pt;margin-top:24.4pt;width:24pt;height:51pt;z-index:-251648000;mso-position-horizontal-relative:text;mso-position-vertical-relative:text;mso-width-relative:page;mso-height-relative:page" fillcolor="#00b0f0">
            <v:shadow color="#868686"/>
            <v:textpath style="font-family:&quot;Arial Black&quot;;v-text-kern:t" trim="t" fitpath="t" string="5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*Estimate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*Copy patterns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6" type="#_x0000_t136" style="position:absolute;left:0;text-align:left;margin-left:9pt;margin-top:23.15pt;width:24pt;height:51pt;z-index:-251645952;mso-position-horizontal-relative:text;mso-position-vertical-relative:text;mso-width-relative:page;mso-height-relative:page" fillcolor="#b2a1c7 [1943]">
            <v:shadow color="#868686"/>
            <v:textpath style="font-family:&quot;Arial Black&quot;;v-text-kern:t" trim="t" fitpath="t" string="6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*Ordinal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*Transformations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7" type="#_x0000_t136" style="position:absolute;left:0;text-align:left;margin-left:9pt;margin-top:21.25pt;width:24pt;height:51pt;z-index:-251643904;mso-position-horizontal-relative:text;mso-position-vertical-relative:text;mso-width-relative:page;mso-height-relative:page" fillcolor="#00b0f0">
            <v:shadow color="#868686"/>
            <v:textpath style="font-family:&quot;Arial Black&quot;;v-text-kern:t" trim="t" fitpath="t" string="7"/>
          </v:shape>
        </w:pic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*Expressive language</w:t>
      </w:r>
    </w:p>
    <w:p w:rsid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*Numerals</w:t>
      </w:r>
    </w:p>
    <w:p w:rsidR="00273FE1" w:rsidRDefault="0052646C" w:rsidP="00273FE1">
      <w:pPr>
        <w:spacing w:before="240" w:after="0"/>
        <w:ind w:firstLine="720"/>
        <w:rPr>
          <w:b/>
          <w:sz w:val="28"/>
          <w:szCs w:val="28"/>
        </w:rPr>
      </w:pPr>
      <w:r>
        <w:rPr>
          <w:noProof/>
        </w:rPr>
        <w:pict>
          <v:shape id="_x0000_s1038" type="#_x0000_t136" style="position:absolute;left:0;text-align:left;margin-left:9pt;margin-top:15.5pt;width:24pt;height:51pt;z-index:-251641856;mso-position-horizontal-relative:text;mso-position-vertical-relative:text;mso-width-relative:page;mso-height-relative:page" fillcolor="#b2a1c7 [1943]">
            <v:shadow color="#868686"/>
            <v:textpath style="font-family:&quot;Arial Black&quot;;v-text-kern:t" trim="t" fitpath="t" string="8"/>
          </v:shape>
        </w:pict>
      </w:r>
    </w:p>
    <w:p w:rsidR="00273FE1" w:rsidRPr="00273FE1" w:rsidRDefault="00273FE1" w:rsidP="00273FE1">
      <w:pPr>
        <w:spacing w:after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*Predictions</w:t>
      </w:r>
    </w:p>
    <w:sectPr w:rsidR="00273FE1" w:rsidRPr="00273FE1" w:rsidSect="0023249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273FE1" w:rsidRDefault="00273FE1" w:rsidP="00CC0A6E">
      <w:pPr>
        <w:spacing w:after="0" w:line="240" w:lineRule="auto"/>
      </w:pPr>
      <w:r>
        <w:separator/>
      </w:r>
    </w:p>
  </w:endnote>
  <w:endnote w:type="continuationSeparator" w:id="0">
    <w:p w:rsidR="00273FE1" w:rsidRDefault="00273FE1" w:rsidP="00CC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273FE1" w:rsidRDefault="00273FE1" w:rsidP="00CC0A6E">
      <w:pPr>
        <w:spacing w:after="0" w:line="240" w:lineRule="auto"/>
      </w:pPr>
      <w:r>
        <w:separator/>
      </w:r>
    </w:p>
  </w:footnote>
  <w:footnote w:type="continuationSeparator" w:id="0">
    <w:p w:rsidR="00273FE1" w:rsidRDefault="00273FE1" w:rsidP="00CC0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FE1" w:rsidRPr="00CC0A6E" w:rsidRDefault="00273FE1" w:rsidP="00CC0A6E">
    <w:pPr>
      <w:pStyle w:val="Header"/>
      <w:jc w:val="center"/>
      <w:rPr>
        <w:sz w:val="40"/>
        <w:szCs w:val="40"/>
      </w:rPr>
    </w:pPr>
    <w:r w:rsidRPr="00CC0A6E">
      <w:rPr>
        <w:sz w:val="40"/>
        <w:szCs w:val="40"/>
      </w:rPr>
      <w:t>MATH</w:t>
    </w:r>
    <w:r>
      <w:rPr>
        <w:sz w:val="40"/>
        <w:szCs w:val="40"/>
      </w:rPr>
      <w:t xml:space="preserve"> Goals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32562DE"/>
    <w:multiLevelType w:val="hybridMultilevel"/>
    <w:tmpl w:val="32D80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7589A"/>
    <w:multiLevelType w:val="hybridMultilevel"/>
    <w:tmpl w:val="CA940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014CC"/>
    <w:multiLevelType w:val="hybridMultilevel"/>
    <w:tmpl w:val="37448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85294"/>
    <w:multiLevelType w:val="hybridMultilevel"/>
    <w:tmpl w:val="7338D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46B80"/>
    <w:multiLevelType w:val="hybridMultilevel"/>
    <w:tmpl w:val="CF70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12844"/>
    <w:multiLevelType w:val="hybridMultilevel"/>
    <w:tmpl w:val="D7B00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E1"/>
    <w:rsid w:val="000A1677"/>
    <w:rsid w:val="00232497"/>
    <w:rsid w:val="00273FE1"/>
    <w:rsid w:val="004358E1"/>
    <w:rsid w:val="004E1AF9"/>
    <w:rsid w:val="0052646C"/>
    <w:rsid w:val="00533829"/>
    <w:rsid w:val="00CC0A6E"/>
    <w:rsid w:val="00DB1FB7"/>
    <w:rsid w:val="00ED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>
      <o:colormenu v:ext="edit" fillcolor="none [194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8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A6E"/>
  </w:style>
  <w:style w:type="paragraph" w:styleId="Footer">
    <w:name w:val="footer"/>
    <w:basedOn w:val="Normal"/>
    <w:link w:val="FooterChar"/>
    <w:uiPriority w:val="99"/>
    <w:semiHidden/>
    <w:unhideWhenUsed/>
    <w:rsid w:val="00CC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A6E"/>
  </w:style>
  <w:style w:type="paragraph" w:styleId="ListParagraph">
    <w:name w:val="List Paragraph"/>
    <w:basedOn w:val="Normal"/>
    <w:uiPriority w:val="34"/>
    <w:qFormat/>
    <w:rsid w:val="00273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8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A6E"/>
  </w:style>
  <w:style w:type="paragraph" w:styleId="Footer">
    <w:name w:val="footer"/>
    <w:basedOn w:val="Normal"/>
    <w:link w:val="FooterChar"/>
    <w:uiPriority w:val="99"/>
    <w:semiHidden/>
    <w:unhideWhenUsed/>
    <w:rsid w:val="00CC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A6E"/>
  </w:style>
  <w:style w:type="paragraph" w:styleId="ListParagraph">
    <w:name w:val="List Paragraph"/>
    <w:basedOn w:val="Normal"/>
    <w:uiPriority w:val="34"/>
    <w:qFormat/>
    <w:rsid w:val="00273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751EF-DE87-0F44-99E8-ECB90F86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768</Characters>
  <Application>Microsoft Macintosh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rebecca.helsley</dc:creator>
  <cp:keywords/>
  <dc:description/>
  <cp:lastModifiedBy>Microsoft Office User</cp:lastModifiedBy>
  <cp:revision>2</cp:revision>
  <dcterms:created xsi:type="dcterms:W3CDTF">2013-06-23T17:41:00Z</dcterms:created>
  <dcterms:modified xsi:type="dcterms:W3CDTF">2013-06-23T17:41:00Z</dcterms:modified>
</cp:coreProperties>
</file>